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5C5F2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1C3875">
        <w:rPr>
          <w:b/>
          <w:sz w:val="24"/>
          <w:szCs w:val="24"/>
        </w:rPr>
        <w:t>3</w:t>
      </w:r>
      <w:r w:rsidR="007A01D3">
        <w:rPr>
          <w:b/>
          <w:sz w:val="24"/>
          <w:szCs w:val="24"/>
        </w:rPr>
        <w:t>2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1C3875">
        <w:rPr>
          <w:rFonts w:ascii="Arial" w:hAnsi="Arial"/>
          <w:b/>
          <w:bCs/>
          <w:snapToGrid w:val="0"/>
          <w:sz w:val="28"/>
        </w:rPr>
        <w:t>17/05/2019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E5BF9" w:rsidRDefault="001E1956" w:rsidP="00964DEB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>
        <w:rPr>
          <w:rFonts w:ascii="Arial" w:hAnsi="Arial"/>
          <w:b/>
          <w:snapToGrid w:val="0"/>
          <w:sz w:val="28"/>
          <w:szCs w:val="28"/>
        </w:rPr>
        <w:t>APPROVAZIONE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306C0">
        <w:rPr>
          <w:rFonts w:ascii="Arial" w:hAnsi="Arial"/>
          <w:b/>
          <w:snapToGrid w:val="0"/>
          <w:sz w:val="28"/>
          <w:szCs w:val="28"/>
        </w:rPr>
        <w:t xml:space="preserve">PROGETTO 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ESECUTIVO LAVORI DI </w:t>
      </w:r>
    </w:p>
    <w:p w:rsidR="007A01D3" w:rsidRDefault="00EE5BF9" w:rsidP="00964DEB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        </w:t>
      </w:r>
      <w:r w:rsidR="00F37C88">
        <w:rPr>
          <w:rFonts w:ascii="Arial" w:hAnsi="Arial"/>
          <w:b/>
          <w:snapToGrid w:val="0"/>
          <w:sz w:val="28"/>
          <w:szCs w:val="28"/>
        </w:rPr>
        <w:t xml:space="preserve">  </w:t>
      </w:r>
      <w:r w:rsidR="001C3875">
        <w:rPr>
          <w:rFonts w:ascii="Arial" w:hAnsi="Arial"/>
          <w:b/>
          <w:snapToGrid w:val="0"/>
          <w:sz w:val="28"/>
          <w:szCs w:val="28"/>
        </w:rPr>
        <w:t xml:space="preserve">RIQUALIFICAZIONE  </w:t>
      </w:r>
      <w:r w:rsidR="007A01D3">
        <w:rPr>
          <w:rFonts w:ascii="Arial" w:hAnsi="Arial"/>
          <w:b/>
          <w:snapToGrid w:val="0"/>
          <w:sz w:val="28"/>
          <w:szCs w:val="28"/>
        </w:rPr>
        <w:t>URBANA DI Via MAZZINI, VIA</w:t>
      </w:r>
    </w:p>
    <w:p w:rsidR="006B4764" w:rsidRDefault="007A01D3" w:rsidP="00964DEB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      </w:t>
      </w:r>
      <w:r w:rsidR="00F37C88">
        <w:rPr>
          <w:rFonts w:ascii="Arial" w:hAnsi="Arial"/>
          <w:b/>
          <w:snapToGrid w:val="0"/>
          <w:sz w:val="28"/>
          <w:szCs w:val="28"/>
        </w:rPr>
        <w:t xml:space="preserve">   </w:t>
      </w:r>
      <w:r>
        <w:rPr>
          <w:rFonts w:ascii="Arial" w:hAnsi="Arial"/>
          <w:b/>
          <w:snapToGrid w:val="0"/>
          <w:sz w:val="28"/>
          <w:szCs w:val="28"/>
        </w:rPr>
        <w:t xml:space="preserve"> FONTANA E LOCALITÀ PULCIARA. </w:t>
      </w:r>
    </w:p>
    <w:p w:rsidR="001E1956" w:rsidRPr="007F2E8B" w:rsidRDefault="006B4764" w:rsidP="00964DEB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                    </w:t>
      </w:r>
      <w:r w:rsidR="00F37C88">
        <w:rPr>
          <w:rFonts w:ascii="Arial" w:hAnsi="Arial"/>
          <w:b/>
          <w:snapToGrid w:val="0"/>
          <w:sz w:val="28"/>
          <w:szCs w:val="28"/>
        </w:rPr>
        <w:t xml:space="preserve">  </w:t>
      </w:r>
      <w:r>
        <w:rPr>
          <w:rFonts w:ascii="Arial" w:hAnsi="Arial"/>
          <w:b/>
          <w:snapToGrid w:val="0"/>
          <w:sz w:val="28"/>
          <w:szCs w:val="28"/>
        </w:rPr>
        <w:t>CUP F89G190001</w:t>
      </w:r>
      <w:r w:rsidR="007A01D3">
        <w:rPr>
          <w:rFonts w:ascii="Arial" w:hAnsi="Arial"/>
          <w:b/>
          <w:snapToGrid w:val="0"/>
          <w:sz w:val="28"/>
          <w:szCs w:val="28"/>
        </w:rPr>
        <w:t>9</w:t>
      </w:r>
      <w:r>
        <w:rPr>
          <w:rFonts w:ascii="Arial" w:hAnsi="Arial"/>
          <w:b/>
          <w:snapToGrid w:val="0"/>
          <w:sz w:val="28"/>
          <w:szCs w:val="28"/>
        </w:rPr>
        <w:t>0004</w:t>
      </w:r>
      <w:r w:rsidR="00964DEB">
        <w:rPr>
          <w:rFonts w:ascii="Arial" w:hAnsi="Arial"/>
          <w:b/>
          <w:snapToGrid w:val="0"/>
          <w:sz w:val="28"/>
          <w:szCs w:val="28"/>
        </w:rPr>
        <w:t xml:space="preserve">. </w:t>
      </w:r>
      <w:r w:rsidR="00845465">
        <w:rPr>
          <w:rFonts w:ascii="Arial" w:hAnsi="Arial"/>
          <w:b/>
          <w:snapToGrid w:val="0"/>
          <w:sz w:val="28"/>
          <w:szCs w:val="28"/>
        </w:rPr>
        <w:t xml:space="preserve"> </w:t>
      </w: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1C3875">
        <w:rPr>
          <w:rFonts w:ascii="Arial" w:hAnsi="Arial" w:cs="Arial"/>
          <w:b/>
        </w:rPr>
        <w:t>DICIANOVE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1C3875" w:rsidRPr="00FE0D45">
        <w:rPr>
          <w:rFonts w:ascii="Arial" w:hAnsi="Arial" w:cs="Arial"/>
          <w:b/>
        </w:rPr>
        <w:t>17</w:t>
      </w:r>
      <w:r w:rsidR="001306C0" w:rsidRPr="00FE0D45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</w:t>
      </w:r>
      <w:r w:rsidR="001306C0" w:rsidRPr="00FE0D45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Pr="00FA6910">
        <w:rPr>
          <w:rFonts w:ascii="Arial" w:hAnsi="Arial" w:cs="Arial"/>
          <w:b/>
        </w:rPr>
        <w:t xml:space="preserve"> </w:t>
      </w:r>
      <w:r w:rsidR="001C3875">
        <w:rPr>
          <w:rFonts w:ascii="Arial" w:hAnsi="Arial" w:cs="Arial"/>
          <w:b/>
        </w:rPr>
        <w:t xml:space="preserve">MAGGIO </w:t>
      </w:r>
      <w:r w:rsidR="000F52F3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1C3875">
        <w:rPr>
          <w:rFonts w:ascii="Arial" w:hAnsi="Arial" w:cs="Arial"/>
          <w:b/>
        </w:rPr>
        <w:t>5</w:t>
      </w:r>
      <w:r w:rsidR="00964DEB">
        <w:rPr>
          <w:rFonts w:ascii="Arial" w:hAnsi="Arial" w:cs="Arial"/>
          <w:b/>
        </w:rPr>
        <w:t>,30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316990" w:rsidRPr="00316990" w:rsidRDefault="00452F27" w:rsidP="00316990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1C3875" w:rsidP="001C3875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1C3875" w:rsidP="001C3875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SILVIO D’ARCANGELO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1C3875" w:rsidP="001C3875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C3875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3E53EE">
        <w:rPr>
          <w:rFonts w:ascii="Arial" w:hAnsi="Arial"/>
          <w:bCs/>
          <w:snapToGrid w:val="0"/>
          <w:sz w:val="24"/>
        </w:rPr>
        <w:t>Vice</w:t>
      </w:r>
      <w:r w:rsidR="00391907">
        <w:rPr>
          <w:rFonts w:ascii="Arial" w:hAnsi="Arial"/>
          <w:bCs/>
          <w:snapToGrid w:val="0"/>
          <w:sz w:val="24"/>
        </w:rPr>
        <w:t xml:space="preserve"> </w:t>
      </w:r>
      <w:bookmarkStart w:id="3" w:name="_GoBack"/>
      <w:bookmarkEnd w:id="3"/>
      <w:r w:rsidRPr="006663A8">
        <w:rPr>
          <w:rFonts w:ascii="Arial" w:hAnsi="Arial"/>
          <w:bCs/>
          <w:snapToGrid w:val="0"/>
          <w:sz w:val="24"/>
        </w:rPr>
        <w:t>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262166" w:rsidRPr="006663A8" w:rsidRDefault="00262166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9238C8" w:rsidRDefault="009238C8" w:rsidP="009238C8">
      <w:pPr>
        <w:pStyle w:val="Titolo"/>
        <w:rPr>
          <w:sz w:val="24"/>
          <w:szCs w:val="24"/>
        </w:rPr>
      </w:pP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b/>
        </w:rPr>
      </w:pPr>
      <w:r w:rsidRPr="009C665C">
        <w:rPr>
          <w:rFonts w:ascii="Arial" w:hAnsi="Arial" w:cs="Arial"/>
          <w:b/>
        </w:rPr>
        <w:t>PREMESSO:</w:t>
      </w:r>
    </w:p>
    <w:p w:rsidR="009238C8" w:rsidRPr="009C665C" w:rsidRDefault="009238C8" w:rsidP="009238C8">
      <w:pPr>
        <w:shd w:val="clear" w:color="auto" w:fill="FFFFFF"/>
        <w:rPr>
          <w:rFonts w:ascii="Arial" w:hAnsi="Arial" w:cs="Arial"/>
          <w:b/>
          <w:snapToGrid w:val="0"/>
        </w:rPr>
      </w:pPr>
    </w:p>
    <w:p w:rsidR="00FE0D45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>CHE</w:t>
      </w:r>
      <w:r w:rsidRPr="009C665C">
        <w:rPr>
          <w:rFonts w:ascii="Arial" w:hAnsi="Arial" w:cs="Arial"/>
          <w:color w:val="000000"/>
        </w:rPr>
        <w:t xml:space="preserve"> </w:t>
      </w:r>
      <w:r w:rsidR="006228AE">
        <w:rPr>
          <w:rFonts w:ascii="Arial" w:hAnsi="Arial" w:cs="Arial"/>
          <w:color w:val="000000"/>
        </w:rPr>
        <w:t>è necessario porre rimedio al</w:t>
      </w:r>
      <w:r w:rsidR="00FE0D45">
        <w:rPr>
          <w:rFonts w:ascii="Arial" w:hAnsi="Arial" w:cs="Arial"/>
          <w:color w:val="000000"/>
        </w:rPr>
        <w:t xml:space="preserve"> degrado in cui versano alcune ar</w:t>
      </w:r>
      <w:r w:rsidR="00F37C88">
        <w:rPr>
          <w:rFonts w:ascii="Arial" w:hAnsi="Arial" w:cs="Arial"/>
          <w:color w:val="000000"/>
        </w:rPr>
        <w:t>ee comunali in Bisegna</w:t>
      </w:r>
      <w:r w:rsidR="006228AE">
        <w:rPr>
          <w:rFonts w:ascii="Arial" w:hAnsi="Arial" w:cs="Arial"/>
          <w:color w:val="000000"/>
        </w:rPr>
        <w:t xml:space="preserve"> capoluogo e di S. Sebastiano frazione</w:t>
      </w:r>
      <w:r w:rsidR="00FE0D45">
        <w:rPr>
          <w:rFonts w:ascii="Arial" w:hAnsi="Arial" w:cs="Arial"/>
          <w:color w:val="000000"/>
        </w:rPr>
        <w:t xml:space="preserve">; </w:t>
      </w:r>
    </w:p>
    <w:p w:rsidR="009238C8" w:rsidRPr="009C665C" w:rsidRDefault="00FE0D45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47BA1" w:rsidRDefault="009238C8" w:rsidP="009238C8">
      <w:pPr>
        <w:shd w:val="clear" w:color="auto" w:fill="FFFFFF"/>
        <w:rPr>
          <w:rFonts w:ascii="Arial" w:hAnsi="Arial" w:cs="Arial"/>
          <w:color w:val="000000"/>
        </w:rPr>
      </w:pPr>
      <w:r w:rsidRPr="009C665C">
        <w:rPr>
          <w:rFonts w:ascii="Arial" w:hAnsi="Arial" w:cs="Arial"/>
          <w:b/>
          <w:snapToGrid w:val="0"/>
        </w:rPr>
        <w:t>CHE</w:t>
      </w:r>
      <w:r w:rsidRPr="009C665C">
        <w:rPr>
          <w:rFonts w:ascii="Arial" w:hAnsi="Arial" w:cs="Arial"/>
          <w:color w:val="000000"/>
        </w:rPr>
        <w:t xml:space="preserve"> </w:t>
      </w:r>
      <w:r w:rsidR="00F37C88">
        <w:rPr>
          <w:rFonts w:ascii="Arial" w:hAnsi="Arial" w:cs="Arial"/>
          <w:color w:val="000000"/>
        </w:rPr>
        <w:t>con D</w:t>
      </w:r>
      <w:r w:rsidR="00262166">
        <w:rPr>
          <w:rFonts w:ascii="Arial" w:hAnsi="Arial" w:cs="Arial"/>
          <w:color w:val="000000"/>
        </w:rPr>
        <w:t>etermina n. 93</w:t>
      </w:r>
      <w:r w:rsidR="00FE0D45">
        <w:rPr>
          <w:rFonts w:ascii="Arial" w:hAnsi="Arial" w:cs="Arial"/>
          <w:color w:val="000000"/>
        </w:rPr>
        <w:t>/2018 è stato conferito l’incarico professionale di redazione del progetto</w:t>
      </w:r>
      <w:r w:rsidR="00ED76F0">
        <w:rPr>
          <w:rFonts w:ascii="Arial" w:hAnsi="Arial" w:cs="Arial"/>
          <w:color w:val="000000"/>
        </w:rPr>
        <w:t xml:space="preserve"> esecutivo in epigrafe al ing. </w:t>
      </w:r>
      <w:proofErr w:type="spellStart"/>
      <w:r w:rsidR="006228AE">
        <w:rPr>
          <w:rFonts w:ascii="Arial" w:hAnsi="Arial" w:cs="Arial"/>
          <w:color w:val="000000"/>
        </w:rPr>
        <w:t>Curtacci</w:t>
      </w:r>
      <w:proofErr w:type="spellEnd"/>
      <w:r w:rsidR="006228AE">
        <w:rPr>
          <w:rFonts w:ascii="Arial" w:hAnsi="Arial" w:cs="Arial"/>
          <w:color w:val="000000"/>
        </w:rPr>
        <w:t xml:space="preserve"> </w:t>
      </w:r>
      <w:r w:rsidR="00ED76F0">
        <w:rPr>
          <w:rFonts w:ascii="Arial" w:hAnsi="Arial" w:cs="Arial"/>
          <w:color w:val="000000"/>
        </w:rPr>
        <w:t>Simone di L’Aquila</w:t>
      </w:r>
      <w:r w:rsidR="00A47BA1">
        <w:rPr>
          <w:rFonts w:ascii="Arial" w:hAnsi="Arial" w:cs="Arial"/>
          <w:color w:val="000000"/>
        </w:rPr>
        <w:t>;</w:t>
      </w:r>
    </w:p>
    <w:p w:rsidR="00A47BA1" w:rsidRDefault="00A47BA1" w:rsidP="009238C8">
      <w:pPr>
        <w:shd w:val="clear" w:color="auto" w:fill="FFFFFF"/>
        <w:rPr>
          <w:rFonts w:ascii="Arial" w:hAnsi="Arial" w:cs="Arial"/>
          <w:color w:val="000000"/>
        </w:rPr>
      </w:pPr>
    </w:p>
    <w:p w:rsidR="00345814" w:rsidRDefault="00A47BA1" w:rsidP="009238C8">
      <w:pPr>
        <w:shd w:val="clear" w:color="auto" w:fill="FFFFFF"/>
        <w:rPr>
          <w:rFonts w:ascii="Arial" w:hAnsi="Arial" w:cs="Arial"/>
          <w:color w:val="000000"/>
        </w:rPr>
      </w:pPr>
      <w:r w:rsidRPr="00262166">
        <w:rPr>
          <w:rFonts w:ascii="Arial" w:hAnsi="Arial" w:cs="Arial"/>
          <w:b/>
          <w:color w:val="000000"/>
        </w:rPr>
        <w:t>Visto</w:t>
      </w:r>
      <w:r w:rsidRPr="00262166">
        <w:rPr>
          <w:rFonts w:ascii="Arial" w:hAnsi="Arial" w:cs="Arial"/>
          <w:color w:val="000000"/>
        </w:rPr>
        <w:t xml:space="preserve"> il progetto esecutivo trasme</w:t>
      </w:r>
      <w:r w:rsidR="006228AE">
        <w:rPr>
          <w:rFonts w:ascii="Arial" w:hAnsi="Arial" w:cs="Arial"/>
          <w:color w:val="000000"/>
        </w:rPr>
        <w:t xml:space="preserve">sso dall’Ing. </w:t>
      </w:r>
      <w:proofErr w:type="spellStart"/>
      <w:r w:rsidR="006228AE">
        <w:rPr>
          <w:rFonts w:ascii="Arial" w:hAnsi="Arial" w:cs="Arial"/>
          <w:color w:val="000000"/>
        </w:rPr>
        <w:t>Curtacci</w:t>
      </w:r>
      <w:proofErr w:type="spellEnd"/>
      <w:r w:rsidR="006228AE">
        <w:rPr>
          <w:rFonts w:ascii="Arial" w:hAnsi="Arial" w:cs="Arial"/>
          <w:color w:val="000000"/>
        </w:rPr>
        <w:t xml:space="preserve"> Simone</w:t>
      </w:r>
      <w:r w:rsidRPr="00262166">
        <w:rPr>
          <w:rFonts w:ascii="Arial" w:hAnsi="Arial" w:cs="Arial"/>
          <w:color w:val="000000"/>
        </w:rPr>
        <w:t xml:space="preserve">  </w:t>
      </w:r>
      <w:proofErr w:type="spellStart"/>
      <w:r w:rsidRPr="00262166">
        <w:rPr>
          <w:rFonts w:ascii="Arial" w:hAnsi="Arial" w:cs="Arial"/>
          <w:color w:val="000000"/>
        </w:rPr>
        <w:t>prot</w:t>
      </w:r>
      <w:proofErr w:type="spellEnd"/>
      <w:r w:rsidRPr="00262166">
        <w:rPr>
          <w:rFonts w:ascii="Arial" w:hAnsi="Arial" w:cs="Arial"/>
          <w:color w:val="000000"/>
        </w:rPr>
        <w:t xml:space="preserve">. </w:t>
      </w:r>
      <w:r w:rsidR="00262166" w:rsidRPr="00262166">
        <w:rPr>
          <w:rFonts w:ascii="Arial" w:hAnsi="Arial" w:cs="Arial"/>
          <w:color w:val="000000"/>
        </w:rPr>
        <w:t>2117 del 23/11</w:t>
      </w:r>
      <w:r w:rsidR="00345814" w:rsidRPr="00262166">
        <w:rPr>
          <w:rFonts w:ascii="Arial" w:hAnsi="Arial" w:cs="Arial"/>
          <w:color w:val="000000"/>
        </w:rPr>
        <w:t>/2018 composto dai seguenti elaborati: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relazione tecnica descrittiva degli interventi 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quadro economico 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elenco prezzi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computo metrico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analisi nuovi prezzi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elaborato grafico: stato di progetto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elaborato grafico: inquadramento territoriale 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3E53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E53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capitolato speciale d’appalto</w:t>
      </w:r>
    </w:p>
    <w:p w:rsidR="00345814" w:rsidRDefault="00345814" w:rsidP="009238C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3E53E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schema di contratto</w:t>
      </w:r>
    </w:p>
    <w:p w:rsidR="00262166" w:rsidRDefault="00262166" w:rsidP="009238C8">
      <w:pPr>
        <w:shd w:val="clear" w:color="auto" w:fill="FFFFFF"/>
        <w:rPr>
          <w:rFonts w:ascii="Arial" w:hAnsi="Arial" w:cs="Arial"/>
          <w:color w:val="000000"/>
        </w:rPr>
      </w:pPr>
    </w:p>
    <w:p w:rsidR="00F37C88" w:rsidRPr="00262166" w:rsidRDefault="00345814" w:rsidP="00ED76F0">
      <w:pPr>
        <w:shd w:val="clear" w:color="auto" w:fill="FFFFFF"/>
        <w:rPr>
          <w:rFonts w:ascii="Arial" w:hAnsi="Arial"/>
          <w:bCs/>
          <w:snapToGrid w:val="0"/>
          <w:sz w:val="22"/>
          <w:szCs w:val="22"/>
        </w:rPr>
      </w:pPr>
      <w:r w:rsidRPr="00262166">
        <w:rPr>
          <w:rFonts w:ascii="Arial" w:hAnsi="Arial"/>
          <w:b/>
          <w:bCs/>
          <w:snapToGrid w:val="0"/>
          <w:sz w:val="22"/>
          <w:szCs w:val="22"/>
        </w:rPr>
        <w:t>VIST</w:t>
      </w:r>
      <w:r w:rsidR="00262166" w:rsidRPr="00262166">
        <w:rPr>
          <w:rFonts w:ascii="Arial" w:hAnsi="Arial" w:cs="Arial"/>
          <w:b/>
          <w:sz w:val="22"/>
          <w:szCs w:val="22"/>
        </w:rPr>
        <w:t>O</w:t>
      </w:r>
      <w:r w:rsidRPr="00262166">
        <w:rPr>
          <w:rFonts w:ascii="Arial" w:hAnsi="Arial"/>
          <w:bCs/>
          <w:snapToGrid w:val="0"/>
          <w:sz w:val="22"/>
          <w:szCs w:val="22"/>
        </w:rPr>
        <w:t xml:space="preserve"> il seguente quadro economico di progetto:</w:t>
      </w:r>
    </w:p>
    <w:tbl>
      <w:tblPr>
        <w:tblW w:w="967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032"/>
        <w:gridCol w:w="3298"/>
        <w:gridCol w:w="350"/>
        <w:gridCol w:w="1483"/>
      </w:tblGrid>
      <w:tr w:rsidR="00F37C88" w:rsidTr="00262166"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216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LAVORI A CORPO a)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262166" w:rsidP="00252764">
            <w:pPr>
              <w:pStyle w:val="Stile"/>
              <w:ind w:right="278"/>
              <w:jc w:val="right"/>
              <w:rPr>
                <w:color w:val="000001"/>
                <w:w w:val="76"/>
                <w:sz w:val="18"/>
                <w:szCs w:val="18"/>
                <w:shd w:val="clear" w:color="auto" w:fill="FEFFFF"/>
              </w:rPr>
            </w:pPr>
            <w:r>
              <w:rPr>
                <w:color w:val="000001"/>
                <w:w w:val="76"/>
                <w:sz w:val="18"/>
                <w:szCs w:val="18"/>
                <w:shd w:val="clear" w:color="auto" w:fill="FEFFFF"/>
              </w:rPr>
              <w:t>----------------------</w:t>
            </w:r>
            <w:r w:rsidR="00F37C88">
              <w:rPr>
                <w:color w:val="000001"/>
                <w:w w:val="76"/>
                <w:sz w:val="18"/>
                <w:szCs w:val="18"/>
                <w:shd w:val="clear" w:color="auto" w:fill="FEFFFF"/>
              </w:rPr>
              <w:t xml:space="preserve"> </w:t>
            </w:r>
          </w:p>
        </w:tc>
      </w:tr>
      <w:tr w:rsidR="00F37C88" w:rsidTr="00316990">
        <w:trPr>
          <w:trHeight w:hRule="exact" w:val="2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216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LAVORI A 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M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ISURA b)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1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5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17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,58 </w:t>
            </w:r>
          </w:p>
        </w:tc>
      </w:tr>
      <w:tr w:rsidR="00F37C88" w:rsidTr="00262166">
        <w:trPr>
          <w:trHeight w:hRule="exact" w:val="2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38"/>
              <w:jc w:val="right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A) 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TOTAL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 xml:space="preserve">E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LAVORI a) </w:t>
            </w:r>
            <w:r>
              <w:rPr>
                <w:b/>
                <w:bCs/>
                <w:color w:val="000005"/>
                <w:sz w:val="15"/>
                <w:szCs w:val="15"/>
                <w:shd w:val="clear" w:color="auto" w:fill="FEFFFF"/>
              </w:rPr>
              <w:t xml:space="preserve">+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b)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ind w:right="278"/>
              <w:jc w:val="right"/>
              <w:rPr>
                <w:color w:val="000005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115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172,5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 xml:space="preserve">8 </w:t>
            </w:r>
          </w:p>
        </w:tc>
      </w:tr>
      <w:tr w:rsidR="00F37C88" w:rsidTr="00262166">
        <w:trPr>
          <w:trHeight w:hRule="exact" w:val="216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Oneri per l'attua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z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ione de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 xml:space="preserve">i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p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i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ani di sicure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zz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3.455,18 </w:t>
            </w:r>
          </w:p>
        </w:tc>
      </w:tr>
      <w:tr w:rsidR="00F37C88" w:rsidTr="00262166">
        <w:trPr>
          <w:trHeight w:hRule="exact" w:val="22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incidenza manodopera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4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6</w:t>
            </w:r>
            <w:r>
              <w:rPr>
                <w:color w:val="414143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069,03 </w:t>
            </w:r>
          </w:p>
        </w:tc>
      </w:tr>
      <w:tr w:rsidR="00F37C88" w:rsidTr="00262166">
        <w:trPr>
          <w:trHeight w:hRule="exact" w:val="17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LAVORI A BASE D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'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ASTA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111.71740 </w:t>
            </w:r>
          </w:p>
        </w:tc>
      </w:tr>
      <w:tr w:rsidR="00F37C88" w:rsidTr="00262166">
        <w:trPr>
          <w:trHeight w:hRule="exact" w:val="2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38"/>
              <w:jc w:val="right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B) 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379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SOMME A DISPOSIZIONE DELL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'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A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M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MI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N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ISTRAZIO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N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E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</w:tr>
      <w:tr w:rsidR="00F37C88" w:rsidTr="00262166">
        <w:trPr>
          <w:trHeight w:hRule="exact" w:val="331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43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2 Impre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vi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sti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1416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5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50</w:t>
            </w:r>
            <w:r w:rsidR="00262166"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%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di</w:t>
            </w:r>
            <w:r w:rsidR="00262166"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A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+ B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.3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3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4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,49 </w:t>
            </w:r>
          </w:p>
        </w:tc>
      </w:tr>
      <w:tr w:rsidR="00F37C88" w:rsidTr="00262166">
        <w:trPr>
          <w:trHeight w:hRule="exact" w:val="331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ind w:left="43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3 Spese generali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 xml:space="preserve">: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C88" w:rsidRDefault="00F37C88" w:rsidP="00252764">
            <w:pPr>
              <w:pStyle w:val="Stile"/>
              <w:jc w:val="center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</w:p>
        </w:tc>
      </w:tr>
      <w:tr w:rsidR="00262166" w:rsidTr="00262166">
        <w:trPr>
          <w:trHeight w:hRule="exact" w:val="22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Pr="00262166" w:rsidRDefault="00262166" w:rsidP="00262166">
            <w:pPr>
              <w:rPr>
                <w:i/>
                <w:shd w:val="clear" w:color="auto" w:fill="FEFFFF"/>
              </w:rPr>
            </w:pPr>
            <w:r w:rsidRPr="00262166">
              <w:rPr>
                <w:i/>
                <w:shd w:val="clear" w:color="auto" w:fill="FEFFFF"/>
              </w:rPr>
              <w:t>Progettazione</w:t>
            </w:r>
            <w:r w:rsidRPr="00262166">
              <w:rPr>
                <w:i/>
                <w:color w:val="000005"/>
                <w:shd w:val="clear" w:color="auto" w:fill="FEFFFF"/>
              </w:rPr>
              <w:t xml:space="preserve">, </w:t>
            </w:r>
            <w:r w:rsidRPr="00262166">
              <w:rPr>
                <w:i/>
                <w:shd w:val="clear" w:color="auto" w:fill="FEFFFF"/>
              </w:rPr>
              <w:t>d</w:t>
            </w:r>
            <w:r w:rsidRPr="00262166">
              <w:rPr>
                <w:i/>
                <w:color w:val="000005"/>
                <w:shd w:val="clear" w:color="auto" w:fill="FEFFFF"/>
              </w:rPr>
              <w:t>irez</w:t>
            </w:r>
            <w:r w:rsidRPr="00262166">
              <w:rPr>
                <w:i/>
                <w:shd w:val="clear" w:color="auto" w:fill="FEFFFF"/>
              </w:rPr>
              <w:t>ione la</w:t>
            </w:r>
            <w:r w:rsidRPr="00262166">
              <w:rPr>
                <w:i/>
                <w:color w:val="000005"/>
                <w:shd w:val="clear" w:color="auto" w:fill="FEFFFF"/>
              </w:rPr>
              <w:t>v</w:t>
            </w:r>
            <w:r w:rsidRPr="00262166">
              <w:rPr>
                <w:i/>
                <w:shd w:val="clear" w:color="auto" w:fill="FEFFFF"/>
              </w:rPr>
              <w:t>ori</w:t>
            </w:r>
            <w:r w:rsidRPr="00262166">
              <w:rPr>
                <w:i/>
                <w:color w:val="000005"/>
                <w:shd w:val="clear" w:color="auto" w:fill="FEFFFF"/>
              </w:rPr>
              <w:t xml:space="preserve">, </w:t>
            </w:r>
            <w:r w:rsidRPr="00262166">
              <w:rPr>
                <w:i/>
                <w:shd w:val="clear" w:color="auto" w:fill="FEFFFF"/>
              </w:rPr>
              <w:t>p</w:t>
            </w:r>
            <w:r w:rsidRPr="00262166">
              <w:rPr>
                <w:i/>
                <w:color w:val="000005"/>
                <w:shd w:val="clear" w:color="auto" w:fill="FEFFFF"/>
              </w:rPr>
              <w:t>r</w:t>
            </w:r>
            <w:r w:rsidRPr="00262166">
              <w:rPr>
                <w:i/>
                <w:shd w:val="clear" w:color="auto" w:fill="FEFFFF"/>
              </w:rPr>
              <w:t>estazioni del respo</w:t>
            </w:r>
            <w:r w:rsidRPr="00262166">
              <w:rPr>
                <w:i/>
                <w:color w:val="000005"/>
                <w:shd w:val="clear" w:color="auto" w:fill="FEFFFF"/>
              </w:rPr>
              <w:t>n</w:t>
            </w:r>
            <w:r w:rsidRPr="00262166">
              <w:rPr>
                <w:i/>
                <w:shd w:val="clear" w:color="auto" w:fill="FEFFFF"/>
              </w:rPr>
              <w:t>sabile in mate</w:t>
            </w:r>
            <w:r w:rsidRPr="00262166">
              <w:rPr>
                <w:i/>
                <w:color w:val="000005"/>
                <w:shd w:val="clear" w:color="auto" w:fill="FEFFFF"/>
              </w:rPr>
              <w:t>r</w:t>
            </w:r>
            <w:r w:rsidRPr="00262166">
              <w:rPr>
                <w:i/>
                <w:shd w:val="clear" w:color="auto" w:fill="FEFFFF"/>
              </w:rPr>
              <w:t xml:space="preserve">ia di </w:t>
            </w:r>
            <w:r>
              <w:rPr>
                <w:i/>
                <w:shd w:val="clear" w:color="auto" w:fill="FEFFFF"/>
              </w:rPr>
              <w:t>sicurezza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A1433E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A1433E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11.51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7,2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6 </w:t>
            </w:r>
          </w:p>
        </w:tc>
      </w:tr>
      <w:tr w:rsidR="00262166" w:rsidTr="00262166">
        <w:trPr>
          <w:trHeight w:hRule="exact" w:val="763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62166">
            <w:pPr>
              <w:pStyle w:val="Stile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b/>
                <w:bCs/>
                <w:color w:val="000005"/>
                <w:w w:val="92"/>
                <w:sz w:val="16"/>
                <w:szCs w:val="16"/>
                <w:shd w:val="clear" w:color="auto" w:fill="FEFFFF"/>
              </w:rPr>
              <w:t xml:space="preserve">5  </w:t>
            </w: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>I</w:t>
            </w:r>
            <w:r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VA </w:t>
            </w: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>ed eventuali altre imposte</w:t>
            </w:r>
            <w:r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: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</w:p>
        </w:tc>
      </w:tr>
      <w:tr w:rsidR="00262166" w:rsidTr="00262166">
        <w:trPr>
          <w:trHeight w:hRule="exact" w:val="321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>B 5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1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C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N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A.P su spese tecniche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1416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4</w:t>
            </w:r>
            <w:r>
              <w:rPr>
                <w:i/>
                <w:iCs/>
                <w:color w:val="20212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00 di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3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color w:val="000005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46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 xml:space="preserve">0,69 </w:t>
            </w:r>
          </w:p>
        </w:tc>
      </w:tr>
      <w:tr w:rsidR="00262166" w:rsidTr="00262166">
        <w:trPr>
          <w:trHeight w:hRule="exact" w:val="22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>B 5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2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I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. V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A. s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ui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la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v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o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r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1320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1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0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00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di 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11.51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7,2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6 </w:t>
            </w:r>
          </w:p>
        </w:tc>
      </w:tr>
      <w:tr w:rsidR="00262166" w:rsidTr="00262166">
        <w:trPr>
          <w:trHeight w:hRule="exact" w:val="196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412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B5.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3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</w:p>
        </w:tc>
      </w:tr>
      <w:tr w:rsidR="00262166" w:rsidTr="00262166">
        <w:trPr>
          <w:trHeight w:hRule="exact" w:val="23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>B 5.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4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I. 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VA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. su spese tecniche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1320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22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00 di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3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+ B 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>5.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1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2</w:t>
            </w:r>
            <w:r>
              <w:rPr>
                <w:color w:val="202125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3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5,15 </w:t>
            </w:r>
          </w:p>
        </w:tc>
      </w:tr>
      <w:tr w:rsidR="00262166" w:rsidTr="00262166">
        <w:trPr>
          <w:trHeight w:hRule="exact" w:val="216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5.5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Incent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i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vo RUP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1416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2,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00 di A 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+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303,45 </w:t>
            </w:r>
          </w:p>
        </w:tc>
      </w:tr>
      <w:tr w:rsidR="00262166" w:rsidTr="00262166">
        <w:trPr>
          <w:trHeight w:hRule="exact" w:val="312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100"/>
              <w:jc w:val="right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tot.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(B 5)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16</w:t>
            </w:r>
            <w:r>
              <w:rPr>
                <w:color w:val="414143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916,55 </w:t>
            </w:r>
          </w:p>
        </w:tc>
      </w:tr>
      <w:tr w:rsidR="00262166" w:rsidTr="00262166">
        <w:trPr>
          <w:trHeight w:hRule="exact" w:val="307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297"/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>TO</w:t>
            </w:r>
            <w:r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  <w:t>T</w:t>
            </w: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ALE SOMME A DISPOSIZIONE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100"/>
              <w:jc w:val="right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TOT (B)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34.76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8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30 </w:t>
            </w:r>
          </w:p>
        </w:tc>
      </w:tr>
      <w:tr w:rsidR="00262166" w:rsidTr="00316990">
        <w:trPr>
          <w:trHeight w:hRule="exact" w:val="45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left="297"/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</w:pPr>
            <w:r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  <w:t xml:space="preserve">TOTALE PROGETTO (A </w:t>
            </w:r>
            <w:r>
              <w:rPr>
                <w:b/>
                <w:bCs/>
                <w:color w:val="000005"/>
                <w:sz w:val="18"/>
                <w:szCs w:val="18"/>
                <w:shd w:val="clear" w:color="auto" w:fill="FEFFFF"/>
              </w:rPr>
              <w:t xml:space="preserve">+ </w:t>
            </w:r>
            <w:r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  <w:t xml:space="preserve">B)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jc w:val="center"/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166" w:rsidRDefault="00262166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66" w:rsidRDefault="00262166" w:rsidP="00252764">
            <w:pPr>
              <w:pStyle w:val="Stile"/>
              <w:ind w:right="278"/>
              <w:jc w:val="right"/>
              <w:rPr>
                <w:b/>
                <w:bCs/>
                <w:color w:val="000005"/>
                <w:w w:val="131"/>
                <w:sz w:val="17"/>
                <w:szCs w:val="17"/>
                <w:shd w:val="clear" w:color="auto" w:fill="FEFFFF"/>
              </w:rPr>
            </w:pPr>
            <w:r>
              <w:rPr>
                <w:b/>
                <w:bCs/>
                <w:color w:val="000005"/>
                <w:w w:val="131"/>
                <w:sz w:val="17"/>
                <w:szCs w:val="17"/>
                <w:shd w:val="clear" w:color="auto" w:fill="FEFFFF"/>
              </w:rPr>
              <w:t xml:space="preserve">149.940,88 </w:t>
            </w:r>
          </w:p>
        </w:tc>
      </w:tr>
    </w:tbl>
    <w:p w:rsidR="009238C8" w:rsidRPr="00316990" w:rsidRDefault="009238C8" w:rsidP="009238C8">
      <w:pPr>
        <w:pStyle w:val="Corpodeltesto2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62166" w:rsidRPr="00156DDA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  <w:r w:rsidRPr="009C665C">
        <w:rPr>
          <w:rFonts w:ascii="Arial" w:hAnsi="Arial" w:cs="Arial"/>
          <w:b/>
          <w:bCs/>
        </w:rPr>
        <w:t xml:space="preserve">CONSIDERATO 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>CHE   il Comune di Bisegna non ha fondi propri per fare fronte alle spese</w:t>
      </w:r>
      <w:r w:rsidR="007E0C2C">
        <w:rPr>
          <w:rFonts w:ascii="Arial" w:hAnsi="Arial" w:cs="Arial"/>
          <w:bCs/>
        </w:rPr>
        <w:t xml:space="preserve"> per realizzare l’intervento</w:t>
      </w:r>
      <w:r w:rsidRPr="009C665C">
        <w:rPr>
          <w:rFonts w:ascii="Arial" w:hAnsi="Arial" w:cs="Arial"/>
          <w:bCs/>
        </w:rPr>
        <w:t>;</w:t>
      </w:r>
    </w:p>
    <w:p w:rsidR="009238C8" w:rsidRPr="009C665C" w:rsidRDefault="009238C8" w:rsidP="00923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>CHE, pertanto, occorre accendere un mutuo presso la Cassa Depositi e Prestit</w:t>
      </w:r>
      <w:r w:rsidR="006228AE">
        <w:rPr>
          <w:rFonts w:ascii="Arial" w:hAnsi="Arial" w:cs="Arial"/>
          <w:bCs/>
        </w:rPr>
        <w:t>i al fine di porre in essere l’intervento necessario e non più procrastinabile</w:t>
      </w:r>
      <w:r w:rsidRPr="009C665C">
        <w:rPr>
          <w:rFonts w:ascii="Arial" w:hAnsi="Arial" w:cs="Arial"/>
          <w:bCs/>
        </w:rPr>
        <w:t>;</w:t>
      </w:r>
    </w:p>
    <w:p w:rsidR="00262166" w:rsidRPr="00156DDA" w:rsidRDefault="009238C8" w:rsidP="00156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</w:rPr>
      </w:pPr>
      <w:r w:rsidRPr="009C665C">
        <w:rPr>
          <w:rFonts w:ascii="Arial" w:hAnsi="Arial" w:cs="Arial"/>
          <w:bCs/>
        </w:rPr>
        <w:t xml:space="preserve">Con voti unanimi </w:t>
      </w:r>
    </w:p>
    <w:p w:rsidR="009238C8" w:rsidRDefault="009238C8" w:rsidP="00156DDA">
      <w:pPr>
        <w:jc w:val="center"/>
        <w:rPr>
          <w:rFonts w:ascii="Arial" w:hAnsi="Arial" w:cs="Arial"/>
          <w:b/>
          <w:sz w:val="28"/>
          <w:szCs w:val="28"/>
        </w:rPr>
      </w:pPr>
      <w:r w:rsidRPr="009238C8">
        <w:rPr>
          <w:rFonts w:ascii="Arial" w:hAnsi="Arial" w:cs="Arial"/>
          <w:b/>
          <w:sz w:val="28"/>
          <w:szCs w:val="28"/>
        </w:rPr>
        <w:t>DELIBERA</w:t>
      </w:r>
    </w:p>
    <w:p w:rsidR="00316990" w:rsidRPr="00316990" w:rsidRDefault="00316990" w:rsidP="00262166">
      <w:pPr>
        <w:rPr>
          <w:rFonts w:ascii="Arial" w:hAnsi="Arial" w:cs="Arial"/>
          <w:b/>
          <w:sz w:val="6"/>
          <w:szCs w:val="6"/>
        </w:rPr>
      </w:pPr>
    </w:p>
    <w:p w:rsidR="004E2411" w:rsidRDefault="004E2411" w:rsidP="004E2411">
      <w:pPr>
        <w:pBdr>
          <w:bottom w:val="single" w:sz="12" w:space="17" w:color="auto"/>
        </w:pBdr>
        <w:ind w:left="4253" w:hanging="4395"/>
        <w:rPr>
          <w:rFonts w:ascii="Arial" w:hAnsi="Arial"/>
          <w:bCs/>
          <w:snapToGrid w:val="0"/>
          <w:sz w:val="22"/>
          <w:szCs w:val="22"/>
        </w:rPr>
      </w:pPr>
      <w:r w:rsidRPr="009F660D">
        <w:rPr>
          <w:rFonts w:ascii="Arial" w:hAnsi="Arial"/>
          <w:bCs/>
          <w:snapToGrid w:val="0"/>
          <w:sz w:val="22"/>
          <w:szCs w:val="22"/>
          <w:u w:val="single"/>
        </w:rPr>
        <w:t>Di dichiarare</w:t>
      </w:r>
      <w:r w:rsidR="001306C0">
        <w:rPr>
          <w:rFonts w:ascii="Arial" w:hAnsi="Arial"/>
          <w:bCs/>
          <w:snapToGrid w:val="0"/>
          <w:sz w:val="22"/>
          <w:szCs w:val="22"/>
          <w:u w:val="single"/>
        </w:rPr>
        <w:t xml:space="preserve"> che </w:t>
      </w:r>
      <w:r>
        <w:rPr>
          <w:rFonts w:ascii="Arial" w:hAnsi="Arial"/>
          <w:bCs/>
          <w:snapToGrid w:val="0"/>
          <w:sz w:val="22"/>
          <w:szCs w:val="22"/>
        </w:rPr>
        <w:t>le premesse sono parti integranti del presente atto;</w:t>
      </w:r>
    </w:p>
    <w:p w:rsidR="004E2411" w:rsidRDefault="004E2411" w:rsidP="004E2411">
      <w:pPr>
        <w:pBdr>
          <w:bottom w:val="single" w:sz="12" w:space="17" w:color="auto"/>
        </w:pBdr>
        <w:ind w:left="4253" w:hanging="4395"/>
        <w:rPr>
          <w:rFonts w:ascii="Arial" w:hAnsi="Arial"/>
          <w:bCs/>
          <w:snapToGrid w:val="0"/>
          <w:sz w:val="22"/>
          <w:szCs w:val="22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9C665C">
        <w:rPr>
          <w:rFonts w:ascii="Arial" w:hAnsi="Arial"/>
          <w:bCs/>
          <w:snapToGrid w:val="0"/>
          <w:sz w:val="22"/>
          <w:szCs w:val="22"/>
          <w:u w:val="single"/>
        </w:rPr>
        <w:t>Di approvare</w:t>
      </w:r>
      <w:r w:rsidR="00156DDA">
        <w:rPr>
          <w:rFonts w:ascii="Arial" w:hAnsi="Arial"/>
          <w:bCs/>
          <w:snapToGrid w:val="0"/>
          <w:sz w:val="22"/>
          <w:szCs w:val="22"/>
        </w:rPr>
        <w:t xml:space="preserve"> il progetto </w:t>
      </w:r>
      <w:r>
        <w:rPr>
          <w:rFonts w:ascii="Arial" w:hAnsi="Arial"/>
          <w:bCs/>
          <w:snapToGrid w:val="0"/>
          <w:sz w:val="22"/>
          <w:szCs w:val="22"/>
        </w:rPr>
        <w:t>esecutivo, allegato, reda</w:t>
      </w:r>
      <w:r w:rsidR="006228AE">
        <w:rPr>
          <w:rFonts w:ascii="Arial" w:hAnsi="Arial"/>
          <w:bCs/>
          <w:snapToGrid w:val="0"/>
          <w:sz w:val="22"/>
          <w:szCs w:val="22"/>
        </w:rPr>
        <w:t xml:space="preserve">tto dell’Ing. </w:t>
      </w:r>
      <w:proofErr w:type="spellStart"/>
      <w:r w:rsidR="006228AE">
        <w:rPr>
          <w:rFonts w:ascii="Arial" w:hAnsi="Arial"/>
          <w:bCs/>
          <w:snapToGrid w:val="0"/>
          <w:sz w:val="22"/>
          <w:szCs w:val="22"/>
        </w:rPr>
        <w:t>Curtacci</w:t>
      </w:r>
      <w:proofErr w:type="spellEnd"/>
      <w:r w:rsidR="006228AE">
        <w:rPr>
          <w:rFonts w:ascii="Arial" w:hAnsi="Arial"/>
          <w:bCs/>
          <w:snapToGrid w:val="0"/>
          <w:sz w:val="22"/>
          <w:szCs w:val="22"/>
        </w:rPr>
        <w:t xml:space="preserve"> Simone di L’Aquila </w:t>
      </w:r>
      <w:r>
        <w:rPr>
          <w:rFonts w:ascii="Arial" w:hAnsi="Arial"/>
          <w:bCs/>
          <w:snapToGrid w:val="0"/>
          <w:sz w:val="22"/>
          <w:szCs w:val="22"/>
        </w:rPr>
        <w:t xml:space="preserve">per i lavori di </w:t>
      </w:r>
      <w:r w:rsidR="000104ED">
        <w:rPr>
          <w:rFonts w:ascii="Arial" w:hAnsi="Arial"/>
          <w:bCs/>
          <w:snapToGrid w:val="0"/>
          <w:sz w:val="22"/>
          <w:szCs w:val="22"/>
        </w:rPr>
        <w:t xml:space="preserve">riqualificazione e arredo urbano in Bisegna capoluogo </w:t>
      </w:r>
      <w:r>
        <w:rPr>
          <w:rFonts w:ascii="Arial" w:hAnsi="Arial"/>
          <w:bCs/>
          <w:snapToGrid w:val="0"/>
          <w:sz w:val="22"/>
          <w:szCs w:val="22"/>
        </w:rPr>
        <w:t xml:space="preserve"> co</w:t>
      </w:r>
      <w:r w:rsidR="000104ED">
        <w:rPr>
          <w:rFonts w:ascii="Arial" w:hAnsi="Arial"/>
          <w:bCs/>
          <w:snapToGrid w:val="0"/>
          <w:sz w:val="22"/>
          <w:szCs w:val="22"/>
        </w:rPr>
        <w:t>n il seguente quadro economico:</w:t>
      </w:r>
    </w:p>
    <w:tbl>
      <w:tblPr>
        <w:tblW w:w="967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032"/>
        <w:gridCol w:w="3298"/>
        <w:gridCol w:w="350"/>
        <w:gridCol w:w="1483"/>
      </w:tblGrid>
      <w:tr w:rsidR="00316990" w:rsidTr="00252764"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216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LAVORI A CORPO a)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76"/>
                <w:sz w:val="18"/>
                <w:szCs w:val="18"/>
                <w:shd w:val="clear" w:color="auto" w:fill="FEFFFF"/>
              </w:rPr>
            </w:pPr>
            <w:r>
              <w:rPr>
                <w:color w:val="000001"/>
                <w:w w:val="76"/>
                <w:sz w:val="18"/>
                <w:szCs w:val="18"/>
                <w:shd w:val="clear" w:color="auto" w:fill="FEFFFF"/>
              </w:rPr>
              <w:t xml:space="preserve">---------------------- </w:t>
            </w:r>
          </w:p>
        </w:tc>
      </w:tr>
      <w:tr w:rsidR="00316990" w:rsidTr="00252764">
        <w:trPr>
          <w:trHeight w:hRule="exact" w:val="2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216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LAVORI A 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M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ISURA b)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1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5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17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,58 </w:t>
            </w:r>
          </w:p>
        </w:tc>
      </w:tr>
      <w:tr w:rsidR="00316990" w:rsidTr="00252764">
        <w:trPr>
          <w:trHeight w:hRule="exact" w:val="2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38"/>
              <w:jc w:val="right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A) 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TOTAL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 xml:space="preserve">E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LAVORI a) </w:t>
            </w:r>
            <w:r>
              <w:rPr>
                <w:b/>
                <w:bCs/>
                <w:color w:val="000005"/>
                <w:sz w:val="15"/>
                <w:szCs w:val="15"/>
                <w:shd w:val="clear" w:color="auto" w:fill="FEFFFF"/>
              </w:rPr>
              <w:t xml:space="preserve">+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b)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5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115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172,5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 xml:space="preserve">8 </w:t>
            </w:r>
          </w:p>
        </w:tc>
      </w:tr>
      <w:tr w:rsidR="00316990" w:rsidTr="00252764">
        <w:trPr>
          <w:trHeight w:hRule="exact" w:val="216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Oneri per l'attua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z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ione de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 xml:space="preserve">i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p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i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ani di sicure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zz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3.455,18 </w:t>
            </w:r>
          </w:p>
        </w:tc>
      </w:tr>
      <w:tr w:rsidR="00316990" w:rsidTr="00252764">
        <w:trPr>
          <w:trHeight w:hRule="exact" w:val="22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incidenza manodopera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4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6</w:t>
            </w:r>
            <w:r>
              <w:rPr>
                <w:color w:val="414143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069,03 </w:t>
            </w:r>
          </w:p>
        </w:tc>
      </w:tr>
      <w:tr w:rsidR="00316990" w:rsidTr="00252764">
        <w:trPr>
          <w:trHeight w:hRule="exact" w:val="17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374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LAVORI A BASE D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'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ASTA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111.71740 </w:t>
            </w:r>
          </w:p>
        </w:tc>
      </w:tr>
      <w:tr w:rsidR="00316990" w:rsidTr="00252764">
        <w:trPr>
          <w:trHeight w:hRule="exact" w:val="2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38"/>
              <w:jc w:val="right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B) 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379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SOMME A DISPOSIZIONE DELL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'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A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M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MI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N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ISTRAZIO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N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E 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</w:p>
        </w:tc>
      </w:tr>
      <w:tr w:rsidR="00316990" w:rsidTr="00252764">
        <w:trPr>
          <w:trHeight w:hRule="exact" w:val="331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3"/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2 Impre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>vi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 xml:space="preserve">sti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1416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5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50%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di A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+ B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.3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3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4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,49 </w:t>
            </w:r>
          </w:p>
        </w:tc>
      </w:tr>
      <w:tr w:rsidR="00316990" w:rsidTr="00252764">
        <w:trPr>
          <w:trHeight w:hRule="exact" w:val="331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3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b/>
                <w:bCs/>
                <w:color w:val="000005"/>
                <w:sz w:val="16"/>
                <w:szCs w:val="16"/>
                <w:shd w:val="clear" w:color="auto" w:fill="FEFFFF"/>
              </w:rPr>
              <w:t>3 Spese generali</w:t>
            </w:r>
            <w:r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  <w:t xml:space="preserve">: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1"/>
                <w:sz w:val="16"/>
                <w:szCs w:val="16"/>
                <w:shd w:val="clear" w:color="auto" w:fill="FEFFFF"/>
              </w:rPr>
            </w:pPr>
          </w:p>
        </w:tc>
      </w:tr>
      <w:tr w:rsidR="00316990" w:rsidTr="00252764">
        <w:trPr>
          <w:trHeight w:hRule="exact" w:val="22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Pr="00262166" w:rsidRDefault="00316990" w:rsidP="00252764">
            <w:pPr>
              <w:rPr>
                <w:i/>
                <w:shd w:val="clear" w:color="auto" w:fill="FEFFFF"/>
              </w:rPr>
            </w:pPr>
            <w:r w:rsidRPr="00262166">
              <w:rPr>
                <w:i/>
                <w:shd w:val="clear" w:color="auto" w:fill="FEFFFF"/>
              </w:rPr>
              <w:t>Progettazione</w:t>
            </w:r>
            <w:r w:rsidRPr="00262166">
              <w:rPr>
                <w:i/>
                <w:color w:val="000005"/>
                <w:shd w:val="clear" w:color="auto" w:fill="FEFFFF"/>
              </w:rPr>
              <w:t xml:space="preserve">, </w:t>
            </w:r>
            <w:r w:rsidRPr="00262166">
              <w:rPr>
                <w:i/>
                <w:shd w:val="clear" w:color="auto" w:fill="FEFFFF"/>
              </w:rPr>
              <w:t>d</w:t>
            </w:r>
            <w:r w:rsidRPr="00262166">
              <w:rPr>
                <w:i/>
                <w:color w:val="000005"/>
                <w:shd w:val="clear" w:color="auto" w:fill="FEFFFF"/>
              </w:rPr>
              <w:t>irez</w:t>
            </w:r>
            <w:r w:rsidRPr="00262166">
              <w:rPr>
                <w:i/>
                <w:shd w:val="clear" w:color="auto" w:fill="FEFFFF"/>
              </w:rPr>
              <w:t>ione la</w:t>
            </w:r>
            <w:r w:rsidRPr="00262166">
              <w:rPr>
                <w:i/>
                <w:color w:val="000005"/>
                <w:shd w:val="clear" w:color="auto" w:fill="FEFFFF"/>
              </w:rPr>
              <w:t>v</w:t>
            </w:r>
            <w:r w:rsidRPr="00262166">
              <w:rPr>
                <w:i/>
                <w:shd w:val="clear" w:color="auto" w:fill="FEFFFF"/>
              </w:rPr>
              <w:t>ori</w:t>
            </w:r>
            <w:r w:rsidRPr="00262166">
              <w:rPr>
                <w:i/>
                <w:color w:val="000005"/>
                <w:shd w:val="clear" w:color="auto" w:fill="FEFFFF"/>
              </w:rPr>
              <w:t xml:space="preserve">, </w:t>
            </w:r>
            <w:r w:rsidRPr="00262166">
              <w:rPr>
                <w:i/>
                <w:shd w:val="clear" w:color="auto" w:fill="FEFFFF"/>
              </w:rPr>
              <w:t>p</w:t>
            </w:r>
            <w:r w:rsidRPr="00262166">
              <w:rPr>
                <w:i/>
                <w:color w:val="000005"/>
                <w:shd w:val="clear" w:color="auto" w:fill="FEFFFF"/>
              </w:rPr>
              <w:t>r</w:t>
            </w:r>
            <w:r w:rsidRPr="00262166">
              <w:rPr>
                <w:i/>
                <w:shd w:val="clear" w:color="auto" w:fill="FEFFFF"/>
              </w:rPr>
              <w:t>estazioni del respo</w:t>
            </w:r>
            <w:r w:rsidRPr="00262166">
              <w:rPr>
                <w:i/>
                <w:color w:val="000005"/>
                <w:shd w:val="clear" w:color="auto" w:fill="FEFFFF"/>
              </w:rPr>
              <w:t>n</w:t>
            </w:r>
            <w:r w:rsidRPr="00262166">
              <w:rPr>
                <w:i/>
                <w:shd w:val="clear" w:color="auto" w:fill="FEFFFF"/>
              </w:rPr>
              <w:t>sabile in mate</w:t>
            </w:r>
            <w:r w:rsidRPr="00262166">
              <w:rPr>
                <w:i/>
                <w:color w:val="000005"/>
                <w:shd w:val="clear" w:color="auto" w:fill="FEFFFF"/>
              </w:rPr>
              <w:t>r</w:t>
            </w:r>
            <w:r w:rsidRPr="00262166">
              <w:rPr>
                <w:i/>
                <w:shd w:val="clear" w:color="auto" w:fill="FEFFFF"/>
              </w:rPr>
              <w:t xml:space="preserve">ia di </w:t>
            </w:r>
            <w:r>
              <w:rPr>
                <w:i/>
                <w:shd w:val="clear" w:color="auto" w:fill="FEFFFF"/>
              </w:rPr>
              <w:t>sicurezza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11.51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7,2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6 </w:t>
            </w:r>
          </w:p>
        </w:tc>
      </w:tr>
      <w:tr w:rsidR="00316990" w:rsidTr="00252764">
        <w:trPr>
          <w:trHeight w:hRule="exact" w:val="763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b/>
                <w:bCs/>
                <w:color w:val="000005"/>
                <w:w w:val="92"/>
                <w:sz w:val="16"/>
                <w:szCs w:val="16"/>
                <w:shd w:val="clear" w:color="auto" w:fill="FEFFFF"/>
              </w:rPr>
              <w:t xml:space="preserve">5  </w:t>
            </w: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>I</w:t>
            </w:r>
            <w:r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VA </w:t>
            </w: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>ed eventuali altre imposte</w:t>
            </w:r>
            <w:r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: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</w:p>
        </w:tc>
      </w:tr>
      <w:tr w:rsidR="00316990" w:rsidTr="00252764">
        <w:trPr>
          <w:trHeight w:hRule="exact" w:val="321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>B 5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1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C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N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A.P su spese tecniche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1416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4</w:t>
            </w:r>
            <w:r>
              <w:rPr>
                <w:i/>
                <w:iCs/>
                <w:color w:val="20212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00 di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3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5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46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 xml:space="preserve">0,69 </w:t>
            </w:r>
          </w:p>
        </w:tc>
      </w:tr>
      <w:tr w:rsidR="00316990" w:rsidTr="00252764">
        <w:trPr>
          <w:trHeight w:hRule="exact" w:val="22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>B 5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>.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2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I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. V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A. s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ui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la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v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o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r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i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1320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1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0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00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di 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11.51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7,2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6 </w:t>
            </w:r>
          </w:p>
        </w:tc>
      </w:tr>
      <w:tr w:rsidR="00316990" w:rsidTr="00252764">
        <w:trPr>
          <w:trHeight w:hRule="exact" w:val="196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12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B5.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3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</w:p>
        </w:tc>
      </w:tr>
      <w:tr w:rsidR="00316990" w:rsidTr="00252764">
        <w:trPr>
          <w:trHeight w:hRule="exact" w:val="23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>B 5.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4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I. 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VA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. su spese tecniche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1320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22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00 di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3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+ B 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>5.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1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2</w:t>
            </w:r>
            <w:r>
              <w:rPr>
                <w:color w:val="202125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3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5,15 </w:t>
            </w:r>
          </w:p>
        </w:tc>
      </w:tr>
      <w:tr w:rsidR="00316990" w:rsidTr="00252764">
        <w:trPr>
          <w:trHeight w:hRule="exact" w:val="216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412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5.5 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>Incent</w:t>
            </w: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i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vo RUP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1416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5"/>
                <w:sz w:val="16"/>
                <w:szCs w:val="16"/>
                <w:shd w:val="clear" w:color="auto" w:fill="FEFFFF"/>
              </w:rPr>
              <w:t>2,</w:t>
            </w: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00 di A </w:t>
            </w: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+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B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2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303,45 </w:t>
            </w:r>
          </w:p>
        </w:tc>
      </w:tr>
      <w:tr w:rsidR="00316990" w:rsidTr="00252764">
        <w:trPr>
          <w:trHeight w:hRule="exact" w:val="312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100"/>
              <w:jc w:val="right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tot. </w:t>
            </w: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(B 5)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16</w:t>
            </w:r>
            <w:r>
              <w:rPr>
                <w:color w:val="414143"/>
                <w:w w:val="120"/>
                <w:sz w:val="17"/>
                <w:szCs w:val="17"/>
                <w:shd w:val="clear" w:color="auto" w:fill="FEFFFF"/>
              </w:rPr>
              <w:t>.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916,55 </w:t>
            </w:r>
          </w:p>
        </w:tc>
      </w:tr>
      <w:tr w:rsidR="00316990" w:rsidTr="00252764">
        <w:trPr>
          <w:trHeight w:hRule="exact" w:val="307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297"/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>TO</w:t>
            </w:r>
            <w:r>
              <w:rPr>
                <w:b/>
                <w:bCs/>
                <w:i/>
                <w:iCs/>
                <w:color w:val="000001"/>
                <w:sz w:val="16"/>
                <w:szCs w:val="16"/>
                <w:shd w:val="clear" w:color="auto" w:fill="FEFFFF"/>
              </w:rPr>
              <w:t>T</w:t>
            </w:r>
            <w:r>
              <w:rPr>
                <w:b/>
                <w:bCs/>
                <w:i/>
                <w:iCs/>
                <w:color w:val="000005"/>
                <w:sz w:val="16"/>
                <w:szCs w:val="16"/>
                <w:shd w:val="clear" w:color="auto" w:fill="FEFFFF"/>
              </w:rPr>
              <w:t xml:space="preserve">ALE SOMME A DISPOSIZIONE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100"/>
              <w:jc w:val="right"/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i/>
                <w:iCs/>
                <w:color w:val="000001"/>
                <w:sz w:val="16"/>
                <w:szCs w:val="16"/>
                <w:shd w:val="clear" w:color="auto" w:fill="FEFFFF"/>
              </w:rPr>
              <w:t xml:space="preserve">TOT (B)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1"/>
                <w:sz w:val="16"/>
                <w:szCs w:val="16"/>
                <w:shd w:val="clear" w:color="auto" w:fill="FEFFFF"/>
              </w:rPr>
            </w:pPr>
            <w:r>
              <w:rPr>
                <w:color w:val="000001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color w:val="000001"/>
                <w:w w:val="120"/>
                <w:sz w:val="17"/>
                <w:szCs w:val="17"/>
                <w:shd w:val="clear" w:color="auto" w:fill="FEFFFF"/>
              </w:rPr>
            </w:pP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>34.76</w:t>
            </w:r>
            <w:r>
              <w:rPr>
                <w:color w:val="000005"/>
                <w:w w:val="120"/>
                <w:sz w:val="17"/>
                <w:szCs w:val="17"/>
                <w:shd w:val="clear" w:color="auto" w:fill="FEFFFF"/>
              </w:rPr>
              <w:t>8</w:t>
            </w:r>
            <w:r>
              <w:rPr>
                <w:color w:val="000001"/>
                <w:w w:val="120"/>
                <w:sz w:val="17"/>
                <w:szCs w:val="17"/>
                <w:shd w:val="clear" w:color="auto" w:fill="FEFFFF"/>
              </w:rPr>
              <w:t xml:space="preserve">30 </w:t>
            </w:r>
          </w:p>
        </w:tc>
      </w:tr>
      <w:tr w:rsidR="00316990" w:rsidTr="00252764">
        <w:trPr>
          <w:trHeight w:hRule="exact" w:val="45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left="297"/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</w:pPr>
            <w:r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  <w:t xml:space="preserve">TOTALE PROGETTO (A </w:t>
            </w:r>
            <w:r>
              <w:rPr>
                <w:b/>
                <w:bCs/>
                <w:color w:val="000005"/>
                <w:sz w:val="18"/>
                <w:szCs w:val="18"/>
                <w:shd w:val="clear" w:color="auto" w:fill="FEFFFF"/>
              </w:rPr>
              <w:t xml:space="preserve">+ </w:t>
            </w:r>
            <w:r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  <w:t xml:space="preserve">B)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jc w:val="center"/>
              <w:rPr>
                <w:b/>
                <w:bCs/>
                <w:color w:val="000005"/>
                <w:sz w:val="19"/>
                <w:szCs w:val="19"/>
                <w:shd w:val="clear" w:color="auto" w:fill="FE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990" w:rsidRDefault="00316990" w:rsidP="00252764">
            <w:pPr>
              <w:pStyle w:val="Stile"/>
              <w:ind w:right="24"/>
              <w:jc w:val="center"/>
              <w:rPr>
                <w:color w:val="000005"/>
                <w:sz w:val="16"/>
                <w:szCs w:val="16"/>
                <w:shd w:val="clear" w:color="auto" w:fill="FEFFFF"/>
              </w:rPr>
            </w:pPr>
            <w:r>
              <w:rPr>
                <w:color w:val="000005"/>
                <w:sz w:val="16"/>
                <w:szCs w:val="16"/>
                <w:shd w:val="clear" w:color="auto" w:fill="FEFFFF"/>
              </w:rPr>
              <w:t xml:space="preserve">€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90" w:rsidRDefault="00316990" w:rsidP="00252764">
            <w:pPr>
              <w:pStyle w:val="Stile"/>
              <w:ind w:right="278"/>
              <w:jc w:val="right"/>
              <w:rPr>
                <w:b/>
                <w:bCs/>
                <w:color w:val="000005"/>
                <w:w w:val="131"/>
                <w:sz w:val="17"/>
                <w:szCs w:val="17"/>
                <w:shd w:val="clear" w:color="auto" w:fill="FEFFFF"/>
              </w:rPr>
            </w:pPr>
            <w:r>
              <w:rPr>
                <w:b/>
                <w:bCs/>
                <w:color w:val="000005"/>
                <w:w w:val="131"/>
                <w:sz w:val="17"/>
                <w:szCs w:val="17"/>
                <w:shd w:val="clear" w:color="auto" w:fill="FEFFFF"/>
              </w:rPr>
              <w:t xml:space="preserve">149.940,88 </w:t>
            </w:r>
          </w:p>
        </w:tc>
      </w:tr>
    </w:tbl>
    <w:p w:rsidR="00316990" w:rsidRDefault="00316990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316990" w:rsidRDefault="00316990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316990" w:rsidRDefault="00316990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156DDA" w:rsidRDefault="00156DDA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  <w:u w:val="single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9F660D">
        <w:rPr>
          <w:rFonts w:ascii="Arial" w:hAnsi="Arial"/>
          <w:bCs/>
          <w:snapToGrid w:val="0"/>
          <w:sz w:val="22"/>
          <w:szCs w:val="22"/>
          <w:u w:val="single"/>
        </w:rPr>
        <w:t>Di dare mandato</w:t>
      </w:r>
      <w:r>
        <w:rPr>
          <w:rFonts w:ascii="Arial" w:hAnsi="Arial"/>
          <w:bCs/>
          <w:snapToGrid w:val="0"/>
          <w:sz w:val="22"/>
          <w:szCs w:val="22"/>
        </w:rPr>
        <w:t xml:space="preserve"> agli uffici preposti di accendere un mutuo presso la Cassa Depositi e Prestiti;</w:t>
      </w: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1306C0">
        <w:rPr>
          <w:rFonts w:ascii="Arial" w:hAnsi="Arial"/>
          <w:bCs/>
          <w:snapToGrid w:val="0"/>
          <w:sz w:val="22"/>
          <w:szCs w:val="22"/>
          <w:u w:val="single"/>
        </w:rPr>
        <w:t>Di nominare</w:t>
      </w:r>
      <w:r>
        <w:rPr>
          <w:rFonts w:ascii="Arial" w:hAnsi="Arial"/>
          <w:bCs/>
          <w:snapToGrid w:val="0"/>
          <w:sz w:val="22"/>
          <w:szCs w:val="22"/>
        </w:rPr>
        <w:t xml:space="preserve"> Responsabile</w:t>
      </w:r>
      <w:r w:rsidR="000104ED">
        <w:rPr>
          <w:rFonts w:ascii="Arial" w:hAnsi="Arial"/>
          <w:bCs/>
          <w:snapToGrid w:val="0"/>
          <w:sz w:val="22"/>
          <w:szCs w:val="22"/>
        </w:rPr>
        <w:t xml:space="preserve"> Unico del Procedimento </w:t>
      </w:r>
      <w:r>
        <w:rPr>
          <w:rFonts w:ascii="Arial" w:hAnsi="Arial"/>
          <w:bCs/>
          <w:snapToGrid w:val="0"/>
          <w:sz w:val="22"/>
          <w:szCs w:val="22"/>
        </w:rPr>
        <w:t xml:space="preserve"> l’arch. Gerardo D’</w:t>
      </w:r>
      <w:proofErr w:type="spellStart"/>
      <w:r>
        <w:rPr>
          <w:rFonts w:ascii="Arial" w:hAnsi="Arial"/>
          <w:bCs/>
          <w:snapToGrid w:val="0"/>
          <w:sz w:val="22"/>
          <w:szCs w:val="22"/>
        </w:rPr>
        <w:t>Addezio</w:t>
      </w:r>
      <w:proofErr w:type="spellEnd"/>
      <w:r>
        <w:rPr>
          <w:rFonts w:ascii="Arial" w:hAnsi="Arial"/>
          <w:bCs/>
          <w:snapToGrid w:val="0"/>
          <w:sz w:val="22"/>
          <w:szCs w:val="22"/>
        </w:rPr>
        <w:t>;</w:t>
      </w:r>
    </w:p>
    <w:p w:rsidR="004E241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</w:p>
    <w:p w:rsidR="004E2411" w:rsidRPr="004B2A91" w:rsidRDefault="004E2411" w:rsidP="004E2411">
      <w:pPr>
        <w:pBdr>
          <w:bottom w:val="single" w:sz="12" w:space="17" w:color="auto"/>
        </w:pBdr>
        <w:ind w:left="-142"/>
        <w:rPr>
          <w:rFonts w:ascii="Arial" w:hAnsi="Arial"/>
          <w:bCs/>
          <w:snapToGrid w:val="0"/>
          <w:sz w:val="22"/>
          <w:szCs w:val="22"/>
        </w:rPr>
      </w:pPr>
      <w:r w:rsidRPr="001306C0">
        <w:rPr>
          <w:rFonts w:ascii="Arial" w:hAnsi="Arial"/>
          <w:bCs/>
          <w:snapToGrid w:val="0"/>
          <w:sz w:val="22"/>
          <w:szCs w:val="22"/>
          <w:u w:val="single"/>
        </w:rPr>
        <w:t>Di rendere</w:t>
      </w:r>
      <w:r>
        <w:rPr>
          <w:rFonts w:ascii="Arial" w:hAnsi="Arial"/>
          <w:bCs/>
          <w:snapToGrid w:val="0"/>
          <w:sz w:val="22"/>
          <w:szCs w:val="22"/>
        </w:rPr>
        <w:t xml:space="preserve"> la presente deliberazione immediatamente eseguibile;</w:t>
      </w:r>
    </w:p>
    <w:p w:rsidR="004E2411" w:rsidRDefault="004E2411" w:rsidP="004E2411">
      <w:pPr>
        <w:tabs>
          <w:tab w:val="left" w:pos="2115"/>
        </w:tabs>
        <w:rPr>
          <w:rFonts w:ascii="Arial" w:hAnsi="Arial" w:cs="Arial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1306C0" w:rsidRPr="00DC1EBD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316990" w:rsidRDefault="00316990">
      <w:pPr>
        <w:rPr>
          <w:rFonts w:ascii="Arial" w:hAnsi="Arial" w:cs="Arial"/>
          <w:sz w:val="24"/>
          <w:szCs w:val="24"/>
        </w:rPr>
      </w:pPr>
    </w:p>
    <w:p w:rsidR="00316990" w:rsidRDefault="00316990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0104ED" w:rsidRDefault="000104ED">
      <w:pPr>
        <w:rPr>
          <w:rFonts w:ascii="Arial" w:hAnsi="Arial" w:cs="Arial"/>
          <w:sz w:val="24"/>
          <w:szCs w:val="24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4E2411" w:rsidRDefault="004E2411">
      <w:pPr>
        <w:rPr>
          <w:rFonts w:ascii="Arial" w:hAnsi="Arial" w:cs="Arial"/>
          <w:sz w:val="24"/>
          <w:szCs w:val="24"/>
        </w:rPr>
      </w:pPr>
    </w:p>
    <w:p w:rsidR="009238C8" w:rsidRDefault="009238C8">
      <w:pPr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 xml:space="preserve">IL </w:t>
      </w:r>
      <w:r w:rsidR="003E53EE">
        <w:rPr>
          <w:rFonts w:ascii="Arial" w:hAnsi="Arial" w:cs="Arial"/>
          <w:szCs w:val="24"/>
        </w:rPr>
        <w:t>VICE</w:t>
      </w:r>
      <w:r w:rsidR="00452F27"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 w:rsidR="005C5F2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5C5F20">
        <w:rPr>
          <w:rFonts w:ascii="Arial" w:hAnsi="Arial" w:cs="Arial"/>
          <w:sz w:val="24"/>
          <w:szCs w:val="24"/>
        </w:rPr>
        <w:t xml:space="preserve">F.to </w:t>
      </w:r>
      <w:r w:rsidR="003E53EE">
        <w:rPr>
          <w:rFonts w:ascii="Arial" w:hAnsi="Arial" w:cs="Arial"/>
          <w:sz w:val="24"/>
          <w:szCs w:val="24"/>
        </w:rPr>
        <w:t xml:space="preserve">SILVIO D’ARCANGELO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5C5F20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5C5F20">
        <w:rPr>
          <w:rFonts w:ascii="Arial" w:hAnsi="Arial" w:cs="Arial"/>
          <w:b/>
          <w:snapToGrid w:val="0"/>
          <w:sz w:val="24"/>
        </w:rPr>
        <w:t>13/06/2019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5C5F20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5C5F20">
        <w:rPr>
          <w:rFonts w:ascii="Arial" w:hAnsi="Arial" w:cs="Arial"/>
          <w:b/>
          <w:snapToGrid w:val="0"/>
          <w:sz w:val="24"/>
        </w:rPr>
        <w:t>Bisegna,</w:t>
      </w:r>
      <w:r w:rsidR="00DD3C52" w:rsidRPr="005C5F20">
        <w:rPr>
          <w:rFonts w:ascii="Arial" w:hAnsi="Arial" w:cs="Arial"/>
          <w:b/>
          <w:snapToGrid w:val="0"/>
          <w:sz w:val="24"/>
        </w:rPr>
        <w:t xml:space="preserve"> </w:t>
      </w:r>
      <w:r w:rsidR="005C5F20" w:rsidRPr="005C5F20">
        <w:rPr>
          <w:rFonts w:ascii="Arial" w:hAnsi="Arial" w:cs="Arial"/>
          <w:b/>
          <w:snapToGrid w:val="0"/>
          <w:sz w:val="24"/>
        </w:rPr>
        <w:t>13/06/2019</w:t>
      </w:r>
      <w:r w:rsidR="000104ED" w:rsidRPr="005C5F20">
        <w:rPr>
          <w:rFonts w:ascii="Arial" w:hAnsi="Arial" w:cs="Arial"/>
          <w:b/>
          <w:snapToGrid w:val="0"/>
          <w:sz w:val="24"/>
        </w:rPr>
        <w:t>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  <w:r w:rsidR="000104ED" w:rsidRPr="005C5F20">
        <w:rPr>
          <w:rFonts w:ascii="Arial" w:hAnsi="Arial" w:cs="Arial"/>
          <w:b/>
          <w:snapToGrid w:val="0"/>
          <w:sz w:val="24"/>
        </w:rPr>
        <w:t>17/052019</w:t>
      </w:r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r w:rsidR="00D031DA"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</w:t>
      </w:r>
      <w:r w:rsidR="005C5F20" w:rsidRPr="005C5F20">
        <w:rPr>
          <w:rFonts w:ascii="Arial" w:hAnsi="Arial" w:cs="Arial"/>
          <w:b/>
          <w:snapToGrid w:val="0"/>
          <w:sz w:val="24"/>
        </w:rPr>
        <w:t>13/06/2019.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r w:rsidR="005C5F20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B5441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B54410">
        <w:rPr>
          <w:rFonts w:ascii="Arial" w:hAnsi="Arial" w:cs="Arial"/>
          <w:snapToGrid w:val="0"/>
          <w:sz w:val="24"/>
        </w:rPr>
        <w:instrText xml:space="preserve"> FORMDROPDOWN </w:instrText>
      </w:r>
      <w:r w:rsidR="00B54410">
        <w:rPr>
          <w:rFonts w:ascii="Arial" w:hAnsi="Arial" w:cs="Arial"/>
          <w:snapToGrid w:val="0"/>
          <w:sz w:val="24"/>
        </w:rPr>
      </w:r>
      <w:r w:rsidR="00B54410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5C5F20" w:rsidP="006B4764">
      <w:pPr>
        <w:tabs>
          <w:tab w:val="left" w:pos="453"/>
          <w:tab w:val="left" w:pos="6237"/>
        </w:tabs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F.to </w:t>
      </w:r>
      <w:proofErr w:type="spellStart"/>
      <w:r w:rsidR="006B4764">
        <w:rPr>
          <w:rFonts w:ascii="Arial" w:hAnsi="Arial" w:cs="Arial"/>
          <w:sz w:val="24"/>
        </w:rPr>
        <w:t>Arch</w:t>
      </w:r>
      <w:proofErr w:type="spellEnd"/>
      <w:r w:rsidR="006B4764">
        <w:rPr>
          <w:rFonts w:ascii="Arial" w:hAnsi="Arial" w:cs="Arial"/>
          <w:sz w:val="24"/>
        </w:rPr>
        <w:t xml:space="preserve"> Gerardo D’</w:t>
      </w:r>
      <w:proofErr w:type="spellStart"/>
      <w:r w:rsidR="006B4764">
        <w:rPr>
          <w:rFonts w:ascii="Arial" w:hAnsi="Arial" w:cs="Arial"/>
          <w:sz w:val="24"/>
        </w:rPr>
        <w:t>addezio</w:t>
      </w:r>
      <w:proofErr w:type="spellEnd"/>
      <w:r w:rsidR="006B4764">
        <w:rPr>
          <w:rFonts w:ascii="Arial" w:hAnsi="Arial" w:cs="Arial"/>
          <w:sz w:val="24"/>
        </w:rPr>
        <w:t xml:space="preserve">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Default="00B5441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 INTERESSATO"/>
              <w:listEntry w:val="F.to IL RESPONSABILE DEL SERVIZIO 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6B4764" w:rsidRPr="006663A8" w:rsidRDefault="006B4764" w:rsidP="006B476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</w:t>
      </w:r>
      <w:r w:rsidR="005C5F20">
        <w:rPr>
          <w:rFonts w:ascii="Arial" w:hAnsi="Arial" w:cs="Arial"/>
          <w:szCs w:val="24"/>
        </w:rPr>
        <w:t xml:space="preserve">F.to </w:t>
      </w:r>
      <w:r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6B4764" w:rsidRDefault="006B4764" w:rsidP="006B4764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6B4764" w:rsidRPr="006663A8" w:rsidRDefault="006B4764" w:rsidP="006B4764">
      <w:pPr>
        <w:tabs>
          <w:tab w:val="left" w:pos="453"/>
          <w:tab w:val="left" w:pos="6237"/>
        </w:tabs>
        <w:rPr>
          <w:rFonts w:ascii="Arial" w:hAnsi="Arial" w:cs="Arial"/>
          <w:sz w:val="24"/>
        </w:rPr>
      </w:pP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5C5F20" w:rsidRDefault="005C5F20" w:rsidP="005C5F2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</w:p>
    <w:p w:rsidR="005C5F20" w:rsidRDefault="005C5F20" w:rsidP="005C5F2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C5F20" w:rsidRPr="006663A8" w:rsidRDefault="005C5F20" w:rsidP="005C5F2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</w:t>
      </w:r>
      <w:r w:rsidRPr="005C5F20">
        <w:rPr>
          <w:rFonts w:ascii="Arial" w:hAnsi="Arial" w:cs="Arial"/>
          <w:b/>
          <w:snapToGrid w:val="0"/>
          <w:sz w:val="24"/>
        </w:rPr>
        <w:t>13/06/2019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</w:t>
      </w:r>
    </w:p>
    <w:p w:rsidR="005C5F20" w:rsidRPr="006663A8" w:rsidRDefault="005C5F20" w:rsidP="005C5F2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5C5F20" w:rsidRPr="006663A8" w:rsidRDefault="005C5F20" w:rsidP="005C5F2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9C6F1E" w:rsidRDefault="009C6F1E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9C6F1E" w:rsidSect="003169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04ED"/>
    <w:rsid w:val="000406A6"/>
    <w:rsid w:val="00040FBC"/>
    <w:rsid w:val="00057816"/>
    <w:rsid w:val="000E0037"/>
    <w:rsid w:val="000F52F3"/>
    <w:rsid w:val="00107FFC"/>
    <w:rsid w:val="00126F17"/>
    <w:rsid w:val="001306C0"/>
    <w:rsid w:val="001361C9"/>
    <w:rsid w:val="00156DDA"/>
    <w:rsid w:val="001B7E9D"/>
    <w:rsid w:val="001C3875"/>
    <w:rsid w:val="001E1956"/>
    <w:rsid w:val="001E3971"/>
    <w:rsid w:val="00212C8D"/>
    <w:rsid w:val="0022097C"/>
    <w:rsid w:val="00231D0B"/>
    <w:rsid w:val="00253246"/>
    <w:rsid w:val="00262166"/>
    <w:rsid w:val="00285BC1"/>
    <w:rsid w:val="002B760D"/>
    <w:rsid w:val="002F1F32"/>
    <w:rsid w:val="002F27A4"/>
    <w:rsid w:val="00312DEF"/>
    <w:rsid w:val="00316990"/>
    <w:rsid w:val="00345814"/>
    <w:rsid w:val="003565EB"/>
    <w:rsid w:val="00391907"/>
    <w:rsid w:val="003D6CED"/>
    <w:rsid w:val="003E53EE"/>
    <w:rsid w:val="003E67E9"/>
    <w:rsid w:val="003F1652"/>
    <w:rsid w:val="003F5F49"/>
    <w:rsid w:val="00452F27"/>
    <w:rsid w:val="0045407E"/>
    <w:rsid w:val="00487431"/>
    <w:rsid w:val="004A6490"/>
    <w:rsid w:val="004B17DC"/>
    <w:rsid w:val="004E2411"/>
    <w:rsid w:val="00584CE9"/>
    <w:rsid w:val="005A2077"/>
    <w:rsid w:val="005B661F"/>
    <w:rsid w:val="005C182B"/>
    <w:rsid w:val="005C1BC8"/>
    <w:rsid w:val="005C5F20"/>
    <w:rsid w:val="005D3EB0"/>
    <w:rsid w:val="00602EAA"/>
    <w:rsid w:val="00606AF3"/>
    <w:rsid w:val="006228AE"/>
    <w:rsid w:val="00666D37"/>
    <w:rsid w:val="006B4764"/>
    <w:rsid w:val="006C1CF7"/>
    <w:rsid w:val="006C465B"/>
    <w:rsid w:val="006D1426"/>
    <w:rsid w:val="006D46AB"/>
    <w:rsid w:val="00737574"/>
    <w:rsid w:val="0074358D"/>
    <w:rsid w:val="00771858"/>
    <w:rsid w:val="007A01D3"/>
    <w:rsid w:val="007C401B"/>
    <w:rsid w:val="007C4272"/>
    <w:rsid w:val="007C60D0"/>
    <w:rsid w:val="007D220D"/>
    <w:rsid w:val="007D24F4"/>
    <w:rsid w:val="007E0C2C"/>
    <w:rsid w:val="007E22D7"/>
    <w:rsid w:val="0080189C"/>
    <w:rsid w:val="008151EE"/>
    <w:rsid w:val="00845465"/>
    <w:rsid w:val="008741A0"/>
    <w:rsid w:val="008B053B"/>
    <w:rsid w:val="00900553"/>
    <w:rsid w:val="009061CE"/>
    <w:rsid w:val="009078F5"/>
    <w:rsid w:val="009238C8"/>
    <w:rsid w:val="0093305C"/>
    <w:rsid w:val="00934694"/>
    <w:rsid w:val="00940487"/>
    <w:rsid w:val="0094145E"/>
    <w:rsid w:val="009435FD"/>
    <w:rsid w:val="00947778"/>
    <w:rsid w:val="00950DDF"/>
    <w:rsid w:val="009609EF"/>
    <w:rsid w:val="00964DEB"/>
    <w:rsid w:val="00976011"/>
    <w:rsid w:val="009A65BA"/>
    <w:rsid w:val="009C6F1E"/>
    <w:rsid w:val="009E5B46"/>
    <w:rsid w:val="009E7A0F"/>
    <w:rsid w:val="009F154A"/>
    <w:rsid w:val="00A077CF"/>
    <w:rsid w:val="00A14FA3"/>
    <w:rsid w:val="00A47BA1"/>
    <w:rsid w:val="00A85C83"/>
    <w:rsid w:val="00AA10ED"/>
    <w:rsid w:val="00AA1AD1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D3792"/>
    <w:rsid w:val="00CF14F7"/>
    <w:rsid w:val="00D0232C"/>
    <w:rsid w:val="00D031DA"/>
    <w:rsid w:val="00D110D1"/>
    <w:rsid w:val="00D27E80"/>
    <w:rsid w:val="00D41A7B"/>
    <w:rsid w:val="00D475D9"/>
    <w:rsid w:val="00D5344D"/>
    <w:rsid w:val="00D60EF8"/>
    <w:rsid w:val="00D85B80"/>
    <w:rsid w:val="00DB432E"/>
    <w:rsid w:val="00DD3C52"/>
    <w:rsid w:val="00E039EF"/>
    <w:rsid w:val="00E05B2C"/>
    <w:rsid w:val="00E53883"/>
    <w:rsid w:val="00E729FC"/>
    <w:rsid w:val="00ED057F"/>
    <w:rsid w:val="00ED63AF"/>
    <w:rsid w:val="00ED76F0"/>
    <w:rsid w:val="00EE5BF9"/>
    <w:rsid w:val="00F165C3"/>
    <w:rsid w:val="00F21A37"/>
    <w:rsid w:val="00F37C88"/>
    <w:rsid w:val="00FA6910"/>
    <w:rsid w:val="00FC5F25"/>
    <w:rsid w:val="00FD0277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911F-6F68-4639-BE9A-C7E4B5CB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2019-06-13T13:25:00Z</cp:lastPrinted>
  <dcterms:created xsi:type="dcterms:W3CDTF">2019-06-14T06:36:00Z</dcterms:created>
  <dcterms:modified xsi:type="dcterms:W3CDTF">2019-06-14T06:41:00Z</dcterms:modified>
</cp:coreProperties>
</file>